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3A239">
      <w:pPr>
        <w:rPr>
          <w:rFonts w:hint="eastAsia"/>
        </w:rPr>
      </w:pPr>
      <w:r>
        <w:rPr>
          <w:rFonts w:hint="eastAsia"/>
        </w:rPr>
        <w:t>LEICA DM2700 P 正置顯微鏡產品手冊</w:t>
      </w:r>
    </w:p>
    <w:p w14:paraId="0873EDD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LIMAMA">
    <w:altName w:val="魂心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魂心">
    <w:panose1 w:val="02000009000000000000"/>
    <w:charset w:val="80"/>
    <w:family w:val="auto"/>
    <w:pitch w:val="default"/>
    <w:sig w:usb0="A1007AEF" w:usb1="F9DF7CFB" w:usb2="0000001E" w:usb3="00000000" w:csb0="2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65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仰侳</cp:lastModifiedBy>
  <dcterms:modified xsi:type="dcterms:W3CDTF">2026-05-26T06:29:47Z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eyJoZGlkIjoiZGFhMmQ1NWM0YjExNzU1YjE0NTBiYzUzNjAyNDRjMTQiLCJ1c2VySWQiOiIyMjcyMjAwMjkifQ==</vt:lpwstr>
  </property>
  <property fmtid="{D5CDD505-2E9C-101B-9397-08002B2CF9AE}" pid="4" name="ICV">
    <vt:lpwstr>27FC209764BF4506B811B9931F91B0F7_12</vt:lpwstr>
  </property>
</Properties>
</file>